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8736B4" w14:textId="7531AC01" w:rsidR="00D31FE3" w:rsidRDefault="006C2ABE">
      <w:pPr>
        <w:rPr>
          <w:sz w:val="27"/>
          <w:szCs w:val="27"/>
          <w:shd w:val="clear" w:color="auto" w:fill="FFFFFF"/>
        </w:rPr>
      </w:pPr>
      <w:hyperlink r:id="rId4" w:history="1">
        <w:r w:rsidRPr="00951263">
          <w:rPr>
            <w:rStyle w:val="a3"/>
            <w:sz w:val="27"/>
            <w:szCs w:val="27"/>
            <w:shd w:val="clear" w:color="auto" w:fill="FFFFFF"/>
          </w:rPr>
          <w:t>https://dzen.ru/video/watch/6364ceb09ade50683bb43f85?share_to=link</w:t>
        </w:r>
      </w:hyperlink>
    </w:p>
    <w:p w14:paraId="1C6BB8A1" w14:textId="18F350FB" w:rsidR="006C2ABE" w:rsidRDefault="006C2ABE">
      <w:pPr>
        <w:rPr>
          <w:sz w:val="27"/>
          <w:szCs w:val="27"/>
          <w:shd w:val="clear" w:color="auto" w:fill="FFFFFF"/>
        </w:rPr>
      </w:pPr>
      <w:r>
        <w:rPr>
          <w:sz w:val="27"/>
          <w:szCs w:val="27"/>
          <w:shd w:val="clear" w:color="auto" w:fill="FFFFFF"/>
        </w:rPr>
        <w:t>Тренажёр по неправильным глаголам</w:t>
      </w:r>
    </w:p>
    <w:p w14:paraId="49766D66" w14:textId="5F4FAF14" w:rsidR="006C2ABE" w:rsidRDefault="006C2ABE">
      <w:pPr>
        <w:rPr>
          <w:sz w:val="27"/>
          <w:szCs w:val="27"/>
          <w:shd w:val="clear" w:color="auto" w:fill="FFFFFF"/>
        </w:rPr>
      </w:pPr>
    </w:p>
    <w:p w14:paraId="0EFC87FB" w14:textId="25401DF6" w:rsidR="006C2ABE" w:rsidRDefault="006C2ABE">
      <w:pPr>
        <w:rPr>
          <w:sz w:val="27"/>
          <w:szCs w:val="27"/>
          <w:shd w:val="clear" w:color="auto" w:fill="FFFFFF"/>
        </w:rPr>
      </w:pPr>
      <w:hyperlink r:id="rId5" w:history="1">
        <w:r w:rsidRPr="00951263">
          <w:rPr>
            <w:rStyle w:val="a3"/>
            <w:sz w:val="27"/>
            <w:szCs w:val="27"/>
            <w:shd w:val="clear" w:color="auto" w:fill="FFFFFF"/>
          </w:rPr>
          <w:t>https://dzen.ru/video/watch/66c499b88ef13b0aaf249732?share_to=link</w:t>
        </w:r>
      </w:hyperlink>
    </w:p>
    <w:p w14:paraId="3DFE1E15" w14:textId="355869AD" w:rsidR="006C2ABE" w:rsidRDefault="005745A9">
      <w:r>
        <w:rPr>
          <w:sz w:val="27"/>
          <w:szCs w:val="27"/>
          <w:shd w:val="clear" w:color="auto" w:fill="FFFFFF"/>
        </w:rPr>
        <w:t>Тренажер по закреплению темы «Настоящее совершенное временя»</w:t>
      </w:r>
    </w:p>
    <w:sectPr w:rsidR="006C2A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5D98"/>
    <w:rsid w:val="00495D98"/>
    <w:rsid w:val="005745A9"/>
    <w:rsid w:val="006C2ABE"/>
    <w:rsid w:val="00D31FE3"/>
    <w:rsid w:val="00F45A4E"/>
    <w:rsid w:val="00FC1A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65091F"/>
  <w15:chartTrackingRefBased/>
  <w15:docId w15:val="{75DB7382-BC93-48E5-BC6B-0437AB484A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C2ABE"/>
    <w:rPr>
      <w:color w:val="0563C1" w:themeColor="hyperlink"/>
      <w:u w:val="single"/>
    </w:rPr>
  </w:style>
  <w:style w:type="character" w:styleId="a4">
    <w:name w:val="Unresolved Mention"/>
    <w:basedOn w:val="a0"/>
    <w:uiPriority w:val="99"/>
    <w:semiHidden/>
    <w:unhideWhenUsed/>
    <w:rsid w:val="006C2AB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dzen.ru/video/watch/66c499b88ef13b0aaf249732?share_to=link" TargetMode="External"/><Relationship Id="rId4" Type="http://schemas.openxmlformats.org/officeDocument/2006/relationships/hyperlink" Target="https://dzen.ru/video/watch/6364ceb09ade50683bb43f85?share_to=lin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59</Words>
  <Characters>337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3</cp:revision>
  <dcterms:created xsi:type="dcterms:W3CDTF">2025-06-27T02:36:00Z</dcterms:created>
  <dcterms:modified xsi:type="dcterms:W3CDTF">2025-06-27T02:50:00Z</dcterms:modified>
</cp:coreProperties>
</file>